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E8E" w:rsidRPr="0036187E" w:rsidRDefault="00287E8E" w:rsidP="00287E8E">
      <w:pPr>
        <w:ind w:firstLine="0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36187E">
        <w:rPr>
          <w:rFonts w:eastAsia="Times New Roman" w:cs="Times New Roman"/>
          <w:b/>
          <w:bCs/>
          <w:szCs w:val="28"/>
          <w:lang w:eastAsia="ru-RU"/>
        </w:rPr>
        <w:t xml:space="preserve">ВАРИАНТ </w:t>
      </w:r>
      <w:r>
        <w:rPr>
          <w:rFonts w:eastAsia="Times New Roman" w:cs="Times New Roman"/>
          <w:b/>
          <w:bCs/>
          <w:szCs w:val="28"/>
          <w:lang w:eastAsia="ru-RU"/>
        </w:rPr>
        <w:t>8</w:t>
      </w:r>
    </w:p>
    <w:p w:rsidR="00287E8E" w:rsidRPr="0036187E" w:rsidRDefault="00287E8E" w:rsidP="00287E8E">
      <w:pPr>
        <w:autoSpaceDE w:val="0"/>
        <w:autoSpaceDN w:val="0"/>
        <w:spacing w:before="120" w:line="240" w:lineRule="auto"/>
        <w:ind w:right="-1" w:firstLine="0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9B7DEB">
        <w:rPr>
          <w:rFonts w:ascii="Arial" w:eastAsia="Times New Roman" w:hAnsi="Arial" w:cs="Arial"/>
          <w:b/>
          <w:bCs/>
          <w:sz w:val="22"/>
          <w:lang w:eastAsia="ru-RU"/>
        </w:rPr>
        <w:t xml:space="preserve"> </w:t>
      </w:r>
      <w:r w:rsidRPr="0036187E">
        <w:rPr>
          <w:rFonts w:eastAsia="Times New Roman" w:cs="Times New Roman"/>
          <w:b/>
          <w:bCs/>
          <w:sz w:val="24"/>
          <w:szCs w:val="24"/>
          <w:lang w:eastAsia="ru-RU"/>
        </w:rPr>
        <w:t>Бухгалтерский баланс</w:t>
      </w:r>
    </w:p>
    <w:p w:rsidR="00287E8E" w:rsidRPr="0036187E" w:rsidRDefault="00287E8E" w:rsidP="00287E8E">
      <w:pPr>
        <w:autoSpaceDE w:val="0"/>
        <w:autoSpaceDN w:val="0"/>
        <w:spacing w:before="120" w:line="240" w:lineRule="auto"/>
        <w:ind w:right="-1" w:firstLine="0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36187E">
        <w:rPr>
          <w:rFonts w:eastAsia="Times New Roman" w:cs="Times New Roman"/>
          <w:b/>
          <w:bCs/>
          <w:sz w:val="24"/>
          <w:szCs w:val="24"/>
          <w:lang w:eastAsia="ru-RU"/>
        </w:rPr>
        <w:t>на 31 декабря 2018 г.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87E8E" w:rsidTr="001305DA">
        <w:trPr>
          <w:trHeight w:val="477"/>
        </w:trPr>
        <w:tc>
          <w:tcPr>
            <w:tcW w:w="4785" w:type="dxa"/>
          </w:tcPr>
          <w:p w:rsidR="00287E8E" w:rsidRDefault="00287E8E" w:rsidP="001305DA">
            <w:pPr>
              <w:spacing w:line="240" w:lineRule="auto"/>
              <w:ind w:firstLine="0"/>
              <w:jc w:val="center"/>
            </w:pPr>
            <w:r w:rsidRPr="009B7DEB">
              <w:rPr>
                <w:sz w:val="20"/>
                <w:szCs w:val="20"/>
              </w:rPr>
              <w:t>Вид экономической</w:t>
            </w:r>
            <w:r w:rsidRPr="009B7DEB">
              <w:rPr>
                <w:sz w:val="20"/>
                <w:szCs w:val="20"/>
              </w:rPr>
              <w:br/>
              <w:t>деятельности</w:t>
            </w:r>
          </w:p>
        </w:tc>
        <w:tc>
          <w:tcPr>
            <w:tcW w:w="4786" w:type="dxa"/>
          </w:tcPr>
          <w:p w:rsidR="00287E8E" w:rsidRDefault="00287E8E" w:rsidP="001305DA">
            <w:pPr>
              <w:spacing w:line="240" w:lineRule="auto"/>
              <w:ind w:firstLine="0"/>
              <w:jc w:val="center"/>
            </w:pPr>
            <w:r w:rsidRPr="00524538">
              <w:rPr>
                <w:sz w:val="20"/>
                <w:szCs w:val="20"/>
              </w:rPr>
              <w:t>Производство полых стеклянных изделий</w:t>
            </w:r>
          </w:p>
        </w:tc>
      </w:tr>
      <w:tr w:rsidR="00287E8E" w:rsidTr="001305DA">
        <w:tc>
          <w:tcPr>
            <w:tcW w:w="4785" w:type="dxa"/>
          </w:tcPr>
          <w:p w:rsidR="00287E8E" w:rsidRPr="009B7DEB" w:rsidRDefault="00287E8E" w:rsidP="001305DA">
            <w:pPr>
              <w:ind w:firstLine="0"/>
              <w:jc w:val="center"/>
              <w:rPr>
                <w:sz w:val="20"/>
                <w:szCs w:val="20"/>
              </w:rPr>
            </w:pPr>
            <w:r w:rsidRPr="009B7DEB">
              <w:rPr>
                <w:sz w:val="20"/>
                <w:szCs w:val="20"/>
              </w:rPr>
              <w:t xml:space="preserve">Единица измерения: </w:t>
            </w:r>
          </w:p>
        </w:tc>
        <w:tc>
          <w:tcPr>
            <w:tcW w:w="4786" w:type="dxa"/>
          </w:tcPr>
          <w:p w:rsidR="00287E8E" w:rsidRPr="009B7DEB" w:rsidRDefault="00287E8E" w:rsidP="001305DA">
            <w:pPr>
              <w:ind w:firstLine="0"/>
              <w:jc w:val="center"/>
              <w:rPr>
                <w:sz w:val="20"/>
                <w:szCs w:val="20"/>
              </w:rPr>
            </w:pPr>
            <w:r w:rsidRPr="009B7DEB">
              <w:rPr>
                <w:sz w:val="20"/>
                <w:szCs w:val="20"/>
              </w:rPr>
              <w:t>тыс. руб</w:t>
            </w:r>
            <w:r>
              <w:rPr>
                <w:sz w:val="20"/>
                <w:szCs w:val="20"/>
              </w:rPr>
              <w:t>.</w:t>
            </w:r>
          </w:p>
        </w:tc>
      </w:tr>
    </w:tbl>
    <w:p w:rsidR="00287E8E" w:rsidRDefault="00287E8E" w:rsidP="00287E8E">
      <w:pPr>
        <w:ind w:firstLine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4BDB5E8A" wp14:editId="39C6B5FD">
            <wp:extent cx="5940425" cy="3880988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E8E" w:rsidRDefault="00287E8E" w:rsidP="00287E8E">
      <w:pPr>
        <w:ind w:firstLine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17408D4B" wp14:editId="22793CAE">
            <wp:extent cx="5940425" cy="383561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E8E" w:rsidRPr="0036187E" w:rsidRDefault="00287E8E" w:rsidP="00287E8E">
      <w:pPr>
        <w:autoSpaceDE w:val="0"/>
        <w:autoSpaceDN w:val="0"/>
        <w:spacing w:before="120" w:line="240" w:lineRule="auto"/>
        <w:ind w:right="-1" w:firstLine="0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36187E">
        <w:rPr>
          <w:rFonts w:eastAsia="Times New Roman" w:cs="Times New Roman"/>
          <w:b/>
          <w:bCs/>
          <w:sz w:val="24"/>
          <w:szCs w:val="24"/>
          <w:lang w:eastAsia="ru-RU"/>
        </w:rPr>
        <w:lastRenderedPageBreak/>
        <w:t>Отчет о финансовых результатах</w:t>
      </w:r>
    </w:p>
    <w:p w:rsidR="00287E8E" w:rsidRPr="0036187E" w:rsidRDefault="00287E8E" w:rsidP="00287E8E">
      <w:pPr>
        <w:autoSpaceDE w:val="0"/>
        <w:autoSpaceDN w:val="0"/>
        <w:spacing w:before="120" w:line="240" w:lineRule="auto"/>
        <w:ind w:right="-1" w:firstLine="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36187E">
        <w:rPr>
          <w:rFonts w:eastAsia="Times New Roman" w:cs="Times New Roman"/>
          <w:b/>
          <w:bCs/>
          <w:sz w:val="24"/>
          <w:szCs w:val="24"/>
          <w:lang w:eastAsia="ru-RU"/>
        </w:rPr>
        <w:t>За январь-декабрь 2018г.</w:t>
      </w:r>
    </w:p>
    <w:p w:rsidR="00287E8E" w:rsidRPr="009B7DEB" w:rsidRDefault="00287E8E" w:rsidP="00287E8E">
      <w:pPr>
        <w:autoSpaceDE w:val="0"/>
        <w:autoSpaceDN w:val="0"/>
        <w:spacing w:before="120" w:line="240" w:lineRule="auto"/>
        <w:ind w:right="2041" w:firstLine="0"/>
        <w:jc w:val="center"/>
        <w:rPr>
          <w:rFonts w:eastAsia="Times New Roman" w:cs="Times New Roman"/>
          <w:sz w:val="18"/>
          <w:szCs w:val="18"/>
          <w:lang w:eastAsia="ru-RU"/>
        </w:rPr>
      </w:pPr>
    </w:p>
    <w:p w:rsidR="00287E8E" w:rsidRDefault="00287E8E" w:rsidP="00287E8E">
      <w:pPr>
        <w:autoSpaceDE w:val="0"/>
        <w:autoSpaceDN w:val="0"/>
        <w:spacing w:before="120" w:line="240" w:lineRule="auto"/>
        <w:ind w:right="2041" w:firstLine="0"/>
        <w:jc w:val="left"/>
        <w:rPr>
          <w:rFonts w:eastAsia="Times New Roman" w:cs="Times New Roman"/>
          <w:sz w:val="18"/>
          <w:szCs w:val="18"/>
          <w:lang w:eastAsia="ru-RU"/>
        </w:rPr>
      </w:pPr>
      <w:r w:rsidRPr="009B7DEB">
        <w:rPr>
          <w:rFonts w:eastAsia="Times New Roman" w:cs="Times New Roman"/>
          <w:sz w:val="18"/>
          <w:szCs w:val="18"/>
          <w:lang w:eastAsia="ru-RU"/>
        </w:rPr>
        <w:t>Единица измерения: тыс. руб</w:t>
      </w:r>
      <w:r>
        <w:rPr>
          <w:rFonts w:eastAsia="Times New Roman" w:cs="Times New Roman"/>
          <w:sz w:val="18"/>
          <w:szCs w:val="18"/>
          <w:lang w:eastAsia="ru-RU"/>
        </w:rPr>
        <w:t>.</w:t>
      </w:r>
    </w:p>
    <w:p w:rsidR="00287E8E" w:rsidRPr="009B7DEB" w:rsidRDefault="00287E8E" w:rsidP="00287E8E">
      <w:pPr>
        <w:autoSpaceDE w:val="0"/>
        <w:autoSpaceDN w:val="0"/>
        <w:spacing w:before="120" w:line="240" w:lineRule="auto"/>
        <w:ind w:right="2041" w:firstLine="0"/>
        <w:jc w:val="left"/>
        <w:rPr>
          <w:rFonts w:eastAsia="Times New Roman" w:cs="Times New Roman"/>
          <w:b/>
          <w:bCs/>
          <w:sz w:val="2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19AF29" wp14:editId="14618A78">
            <wp:extent cx="5940425" cy="274550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E8E" w:rsidRDefault="00287E8E" w:rsidP="00287E8E">
      <w:pPr>
        <w:spacing w:after="200" w:line="276" w:lineRule="auto"/>
        <w:ind w:firstLine="0"/>
        <w:jc w:val="left"/>
        <w:rPr>
          <w:b/>
        </w:rPr>
      </w:pPr>
      <w:bookmarkStart w:id="0" w:name="_GoBack"/>
      <w:bookmarkEnd w:id="0"/>
    </w:p>
    <w:p w:rsidR="00EA3954" w:rsidRDefault="00EA3954"/>
    <w:sectPr w:rsidR="00EA39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C07"/>
    <w:rsid w:val="001649B7"/>
    <w:rsid w:val="00230C07"/>
    <w:rsid w:val="00287E8E"/>
    <w:rsid w:val="00EA3954"/>
    <w:rsid w:val="00F32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E8E"/>
    <w:pPr>
      <w:spacing w:after="0" w:line="360" w:lineRule="auto"/>
      <w:ind w:firstLine="851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7E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87E8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7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E8E"/>
    <w:pPr>
      <w:spacing w:after="0" w:line="360" w:lineRule="auto"/>
      <w:ind w:firstLine="851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7E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87E8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7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</Words>
  <Characters>212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2019-10-22T16:00:00Z</dcterms:created>
  <dcterms:modified xsi:type="dcterms:W3CDTF">2019-10-22T16:00:00Z</dcterms:modified>
</cp:coreProperties>
</file>